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right="-31" w:rightChars="-15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附件2：</w:t>
      </w:r>
    </w:p>
    <w:p>
      <w:pPr>
        <w:spacing w:line="560" w:lineRule="exact"/>
        <w:ind w:right="-31" w:rightChars="-15"/>
        <w:jc w:val="center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裁判员人选推荐表</w:t>
      </w:r>
    </w:p>
    <w:p>
      <w:pPr>
        <w:spacing w:line="560" w:lineRule="exact"/>
        <w:ind w:right="-31" w:rightChars="-15"/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spacing w:line="560" w:lineRule="exact"/>
        <w:ind w:right="-31" w:rightChars="-15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单位名称（加盖公章）：                      办公电话：               传真：</w:t>
      </w:r>
    </w:p>
    <w:p>
      <w:pPr>
        <w:spacing w:line="560" w:lineRule="exact"/>
        <w:ind w:right="-31" w:rightChars="-15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主管部门：                                 联系人：                 手机：</w:t>
      </w:r>
    </w:p>
    <w:tbl>
      <w:tblPr>
        <w:tblStyle w:val="3"/>
        <w:tblW w:w="1494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6"/>
        <w:gridCol w:w="1190"/>
        <w:gridCol w:w="2651"/>
        <w:gridCol w:w="1642"/>
        <w:gridCol w:w="1660"/>
        <w:gridCol w:w="1660"/>
        <w:gridCol w:w="1661"/>
        <w:gridCol w:w="1659"/>
        <w:gridCol w:w="16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156" w:type="dxa"/>
            <w:vAlign w:val="center"/>
          </w:tcPr>
          <w:p>
            <w:pPr>
              <w:spacing w:line="560" w:lineRule="exact"/>
              <w:ind w:right="-31" w:rightChars="-15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姓名</w:t>
            </w:r>
          </w:p>
        </w:tc>
        <w:tc>
          <w:tcPr>
            <w:tcW w:w="1190" w:type="dxa"/>
            <w:vAlign w:val="center"/>
          </w:tcPr>
          <w:p>
            <w:pPr>
              <w:spacing w:line="560" w:lineRule="exact"/>
              <w:ind w:right="-31" w:rightChars="-15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性别</w:t>
            </w:r>
          </w:p>
        </w:tc>
        <w:tc>
          <w:tcPr>
            <w:tcW w:w="2651" w:type="dxa"/>
            <w:vAlign w:val="center"/>
          </w:tcPr>
          <w:p>
            <w:pPr>
              <w:spacing w:line="560" w:lineRule="exact"/>
              <w:ind w:right="-31" w:rightChars="-15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单位名称</w:t>
            </w:r>
          </w:p>
        </w:tc>
        <w:tc>
          <w:tcPr>
            <w:tcW w:w="1642" w:type="dxa"/>
            <w:vAlign w:val="center"/>
          </w:tcPr>
          <w:p>
            <w:pPr>
              <w:spacing w:line="560" w:lineRule="exact"/>
              <w:ind w:right="-31" w:rightChars="-15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部门及职务</w:t>
            </w:r>
          </w:p>
        </w:tc>
        <w:tc>
          <w:tcPr>
            <w:tcW w:w="1660" w:type="dxa"/>
            <w:vAlign w:val="center"/>
          </w:tcPr>
          <w:p>
            <w:pPr>
              <w:spacing w:line="560" w:lineRule="exact"/>
              <w:ind w:right="-31" w:rightChars="-15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工种</w:t>
            </w:r>
          </w:p>
        </w:tc>
        <w:tc>
          <w:tcPr>
            <w:tcW w:w="1660" w:type="dxa"/>
            <w:vAlign w:val="center"/>
          </w:tcPr>
          <w:p>
            <w:pPr>
              <w:spacing w:line="560" w:lineRule="exact"/>
              <w:ind w:right="-31" w:rightChars="-15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电话</w:t>
            </w:r>
          </w:p>
        </w:tc>
        <w:tc>
          <w:tcPr>
            <w:tcW w:w="1661" w:type="dxa"/>
            <w:vAlign w:val="center"/>
          </w:tcPr>
          <w:p>
            <w:pPr>
              <w:spacing w:line="560" w:lineRule="exact"/>
              <w:ind w:right="-31" w:rightChars="-15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手机</w:t>
            </w:r>
          </w:p>
        </w:tc>
        <w:tc>
          <w:tcPr>
            <w:tcW w:w="1659" w:type="dxa"/>
            <w:vAlign w:val="center"/>
          </w:tcPr>
          <w:p>
            <w:pPr>
              <w:spacing w:line="560" w:lineRule="exact"/>
              <w:ind w:right="-31" w:rightChars="-15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身份证号</w:t>
            </w:r>
          </w:p>
        </w:tc>
        <w:tc>
          <w:tcPr>
            <w:tcW w:w="1661" w:type="dxa"/>
            <w:vAlign w:val="center"/>
          </w:tcPr>
          <w:p>
            <w:pPr>
              <w:spacing w:line="560" w:lineRule="exact"/>
              <w:ind w:right="-31" w:rightChars="-15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电子信箱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2" w:hRule="atLeast"/>
          <w:jc w:val="center"/>
        </w:trPr>
        <w:tc>
          <w:tcPr>
            <w:tcW w:w="1156" w:type="dxa"/>
            <w:vAlign w:val="center"/>
          </w:tcPr>
          <w:p>
            <w:pPr>
              <w:spacing w:line="560" w:lineRule="exact"/>
              <w:ind w:right="-31" w:rightChars="-15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190" w:type="dxa"/>
            <w:vAlign w:val="center"/>
          </w:tcPr>
          <w:p>
            <w:pPr>
              <w:spacing w:line="560" w:lineRule="exact"/>
              <w:ind w:right="-31" w:rightChars="-15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651" w:type="dxa"/>
            <w:vAlign w:val="center"/>
          </w:tcPr>
          <w:p>
            <w:pPr>
              <w:spacing w:line="560" w:lineRule="exact"/>
              <w:ind w:right="-31" w:rightChars="-15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42" w:type="dxa"/>
            <w:vAlign w:val="center"/>
          </w:tcPr>
          <w:p>
            <w:pPr>
              <w:spacing w:line="560" w:lineRule="exact"/>
              <w:ind w:right="-31" w:rightChars="-15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60" w:type="dxa"/>
            <w:vAlign w:val="center"/>
          </w:tcPr>
          <w:p>
            <w:pPr>
              <w:spacing w:line="560" w:lineRule="exact"/>
              <w:ind w:right="-31" w:rightChars="-15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60" w:type="dxa"/>
            <w:vAlign w:val="center"/>
          </w:tcPr>
          <w:p>
            <w:pPr>
              <w:spacing w:line="560" w:lineRule="exact"/>
              <w:ind w:right="-31" w:rightChars="-15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61" w:type="dxa"/>
            <w:vAlign w:val="center"/>
          </w:tcPr>
          <w:p>
            <w:pPr>
              <w:spacing w:line="560" w:lineRule="exact"/>
              <w:ind w:right="-31" w:rightChars="-15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59" w:type="dxa"/>
            <w:vAlign w:val="center"/>
          </w:tcPr>
          <w:p>
            <w:pPr>
              <w:spacing w:line="560" w:lineRule="exact"/>
              <w:ind w:right="-31" w:rightChars="-15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61" w:type="dxa"/>
            <w:vAlign w:val="center"/>
          </w:tcPr>
          <w:p>
            <w:pPr>
              <w:spacing w:line="560" w:lineRule="exact"/>
              <w:ind w:right="-31" w:rightChars="-15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7" w:hRule="atLeast"/>
          <w:jc w:val="center"/>
        </w:trPr>
        <w:tc>
          <w:tcPr>
            <w:tcW w:w="1156" w:type="dxa"/>
            <w:vAlign w:val="center"/>
          </w:tcPr>
          <w:p>
            <w:pPr>
              <w:spacing w:line="560" w:lineRule="exact"/>
              <w:ind w:right="-31" w:rightChars="-15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190" w:type="dxa"/>
            <w:vAlign w:val="center"/>
          </w:tcPr>
          <w:p>
            <w:pPr>
              <w:spacing w:line="560" w:lineRule="exact"/>
              <w:ind w:right="-31" w:rightChars="-15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651" w:type="dxa"/>
            <w:vAlign w:val="center"/>
          </w:tcPr>
          <w:p>
            <w:pPr>
              <w:spacing w:line="560" w:lineRule="exact"/>
              <w:ind w:right="-31" w:rightChars="-15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42" w:type="dxa"/>
            <w:vAlign w:val="center"/>
          </w:tcPr>
          <w:p>
            <w:pPr>
              <w:spacing w:line="560" w:lineRule="exact"/>
              <w:ind w:right="-31" w:rightChars="-15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60" w:type="dxa"/>
            <w:vAlign w:val="center"/>
          </w:tcPr>
          <w:p>
            <w:pPr>
              <w:spacing w:line="560" w:lineRule="exact"/>
              <w:ind w:right="-31" w:rightChars="-15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60" w:type="dxa"/>
            <w:vAlign w:val="center"/>
          </w:tcPr>
          <w:p>
            <w:pPr>
              <w:spacing w:line="560" w:lineRule="exact"/>
              <w:ind w:right="-31" w:rightChars="-15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61" w:type="dxa"/>
            <w:vAlign w:val="center"/>
          </w:tcPr>
          <w:p>
            <w:pPr>
              <w:spacing w:line="560" w:lineRule="exact"/>
              <w:ind w:right="-31" w:rightChars="-15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59" w:type="dxa"/>
            <w:vAlign w:val="center"/>
          </w:tcPr>
          <w:p>
            <w:pPr>
              <w:spacing w:line="560" w:lineRule="exact"/>
              <w:ind w:right="-31" w:rightChars="-15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61" w:type="dxa"/>
            <w:vAlign w:val="center"/>
          </w:tcPr>
          <w:p>
            <w:pPr>
              <w:spacing w:line="560" w:lineRule="exact"/>
              <w:ind w:right="-31" w:rightChars="-15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</w:tbl>
    <w:p>
      <w:pPr>
        <w:spacing w:line="560" w:lineRule="exact"/>
        <w:ind w:right="-31" w:rightChars="-15"/>
        <w:rPr>
          <w:rFonts w:hint="eastAsia" w:ascii="仿宋_GB2312" w:eastAsia="仿宋_GB2312"/>
          <w:color w:val="auto"/>
          <w:sz w:val="28"/>
          <w:szCs w:val="28"/>
          <w:u w:val="none"/>
          <w:lang w:eastAsia="zh-CN"/>
        </w:rPr>
      </w:pPr>
      <w:r>
        <w:rPr>
          <w:rFonts w:hint="eastAsia" w:ascii="仿宋_GB2312" w:eastAsia="仿宋_GB2312"/>
          <w:sz w:val="28"/>
          <w:szCs w:val="28"/>
        </w:rPr>
        <w:t>注：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1.</w:t>
      </w:r>
      <w:r>
        <w:rPr>
          <w:rFonts w:hint="eastAsia" w:ascii="仿宋_GB2312" w:eastAsia="仿宋_GB2312"/>
          <w:color w:val="auto"/>
          <w:sz w:val="28"/>
          <w:szCs w:val="28"/>
          <w:u w:val="none"/>
        </w:rPr>
        <w:t>请于4月24日前</w:t>
      </w:r>
      <w:r>
        <w:rPr>
          <w:rFonts w:hint="eastAsia" w:ascii="仿宋_GB2312" w:eastAsia="仿宋_GB2312"/>
          <w:color w:val="auto"/>
          <w:sz w:val="28"/>
          <w:szCs w:val="28"/>
          <w:u w:val="none"/>
          <w:lang w:eastAsia="zh-CN"/>
        </w:rPr>
        <w:t>回执</w:t>
      </w:r>
    </w:p>
    <w:p>
      <w:pPr>
        <w:spacing w:line="560" w:lineRule="exact"/>
        <w:ind w:right="-31" w:rightChars="-15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  <w:u w:val="none"/>
          <w:lang w:val="en-US" w:eastAsia="zh-CN"/>
        </w:rPr>
        <w:t xml:space="preserve">    2.传真方式回执：请</w:t>
      </w:r>
      <w:r>
        <w:rPr>
          <w:rFonts w:hint="eastAsia" w:ascii="仿宋_GB2312" w:eastAsia="仿宋_GB2312"/>
          <w:color w:val="auto"/>
          <w:sz w:val="28"/>
          <w:szCs w:val="28"/>
          <w:u w:val="none"/>
        </w:rPr>
        <w:t>传真至010-68790585，并将电子版发送至</w:t>
      </w:r>
      <w:r>
        <w:rPr>
          <w:rFonts w:hint="eastAsia" w:ascii="仿宋_GB2312" w:hAnsi="华文仿宋" w:eastAsia="仿宋_GB2312"/>
          <w:color w:val="auto"/>
          <w:sz w:val="32"/>
          <w:szCs w:val="32"/>
          <w:u w:val="none"/>
        </w:rPr>
        <w:t>zhangzhenhua</w:t>
      </w:r>
      <w:r>
        <w:rPr>
          <w:rFonts w:hint="eastAsia" w:ascii="宋体" w:hAnsi="宋体" w:cs="宋体"/>
          <w:color w:val="auto"/>
          <w:sz w:val="32"/>
          <w:szCs w:val="32"/>
          <w:u w:val="none"/>
        </w:rPr>
        <w:t>@</w:t>
      </w:r>
      <w:r>
        <w:rPr>
          <w:rFonts w:hint="eastAsia" w:ascii="仿宋_GB2312" w:hAnsi="华文仿宋" w:eastAsia="仿宋_GB2312"/>
          <w:color w:val="auto"/>
          <w:sz w:val="32"/>
          <w:szCs w:val="32"/>
          <w:u w:val="none"/>
        </w:rPr>
        <w:t>ysrencai.com</w:t>
      </w:r>
      <w:r>
        <w:rPr>
          <w:rFonts w:hint="eastAsia" w:ascii="仿宋_GB2312" w:eastAsia="仿宋_GB2312"/>
          <w:color w:val="auto"/>
          <w:sz w:val="28"/>
          <w:szCs w:val="28"/>
          <w:u w:val="none"/>
        </w:rPr>
        <w:t>。</w:t>
      </w:r>
    </w:p>
    <w:p>
      <w:pPr>
        <w:spacing w:line="560" w:lineRule="exact"/>
        <w:ind w:right="-31" w:rightChars="-15"/>
        <w:rPr>
          <w:rFonts w:hint="eastAsia"/>
        </w:rPr>
      </w:pPr>
      <w:r>
        <w:rPr>
          <w:rFonts w:hint="eastAsia" w:ascii="仿宋_GB2312" w:eastAsia="仿宋_GB2312"/>
          <w:sz w:val="28"/>
          <w:szCs w:val="28"/>
          <w:highlight w:val="none"/>
          <w:lang w:val="en-US" w:eastAsia="zh-CN"/>
        </w:rPr>
        <w:t xml:space="preserve">    3.微信方式回执：请将</w:t>
      </w:r>
      <w:r>
        <w:rPr>
          <w:rFonts w:hint="eastAsia" w:ascii="仿宋_GB2312" w:eastAsia="仿宋_GB2312"/>
          <w:sz w:val="28"/>
          <w:szCs w:val="28"/>
          <w:highlight w:val="none"/>
          <w:lang w:eastAsia="zh-CN"/>
        </w:rPr>
        <w:t>加盖公章的推荐表，以图片形式，发送至</w:t>
      </w:r>
      <w:r>
        <w:rPr>
          <w:rFonts w:hint="eastAsia" w:ascii="仿宋_GB2312" w:eastAsia="仿宋_GB2312"/>
          <w:sz w:val="28"/>
          <w:szCs w:val="28"/>
          <w:highlight w:val="none"/>
          <w:lang w:val="en-US" w:eastAsia="zh-CN"/>
        </w:rPr>
        <w:t>微信号：18601965127  联系人：张振花</w:t>
      </w:r>
    </w:p>
    <w:p>
      <w:pPr/>
      <w:bookmarkStart w:id="0" w:name="_GoBack"/>
      <w:bookmarkEnd w:id="0"/>
    </w:p>
    <w:sectPr>
      <w:pgSz w:w="16838" w:h="11906" w:orient="landscape"/>
      <w:pgMar w:top="1134" w:right="1134" w:bottom="1134" w:left="1134" w:header="851" w:footer="1043" w:gutter="0"/>
      <w:cols w:space="720" w:num="1"/>
      <w:rtlGutter w:val="0"/>
      <w:docGrid w:type="linesAndChars" w:linePitch="32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5473C1"/>
    <w:rsid w:val="7F5473C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2016-04-08T06:38:00Z</dcterms:created>
  <dc:creator>ZZH</dc:creator>
  <cp:lastModifiedBy>ZZH</cp:lastModifiedBy>
  <dcterms:modified xsi:type="dcterms:W3CDTF">2016-04-08T06:39:32Z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2052-10.1.0.5598</vt:lpwstr>
  </property>
</Properties>
</file>